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0001644258</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LendingClub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001-36771</w:t>
            </w: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w w:val="97"/>
              </w:rPr>
              <w:t>SAN FRANCISCO</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415-930-7440</w:t>
            </w: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Selleck Erin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2391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41603.00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115350925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LendingClub</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2391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4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2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Erin Selleck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jc w:val="right"/>
              <w:ind w:right="1492"/>
              <w:spacing w:after="0"/>
              <w:rPr>
                <w:sz w:val="20"/>
                <w:szCs w:val="20"/>
                <w:color w:val="auto"/>
              </w:rPr>
            </w:pPr>
            <w:r>
              <w:rPr>
                <w:rFonts w:ascii="Times New Roman" w:cs="Times New Roman" w:eastAsia="Times New Roman" w:hAnsi="Times New Roman"/>
                <w:sz w:val="22"/>
                <w:szCs w:val="22"/>
                <w:color w:val="auto"/>
              </w:rPr>
              <w:t>LendingClub Corp</w:t>
            </w:r>
          </w:p>
        </w:tc>
        <w:tc>
          <w:tcPr>
            <w:tcW w:w="264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03/05/2026 2390</w:t>
            </w:r>
          </w:p>
        </w:tc>
        <w:tc>
          <w:tcPr>
            <w:tcW w:w="1620" w:type="dxa"/>
            <w:vAlign w:val="bottom"/>
            <w:vMerge w:val="restart"/>
          </w:tcPr>
          <w:p>
            <w:pPr>
              <w:jc w:val="center"/>
              <w:ind w:right="412"/>
              <w:spacing w:after="0"/>
              <w:rPr>
                <w:sz w:val="20"/>
                <w:szCs w:val="20"/>
                <w:color w:val="auto"/>
              </w:rPr>
            </w:pPr>
            <w:r>
              <w:rPr>
                <w:rFonts w:ascii="Times New Roman" w:cs="Times New Roman" w:eastAsia="Times New Roman" w:hAnsi="Times New Roman"/>
                <w:sz w:val="22"/>
                <w:szCs w:val="22"/>
                <w:color w:val="auto"/>
                <w:w w:val="99"/>
              </w:rPr>
              <w:t>36949.00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352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jc w:val="right"/>
              <w:ind w:right="1492"/>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w w:val="99"/>
              </w:rPr>
              <w:t>06/05/2026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w w:val="99"/>
              </w:rPr>
              <w:t>10/31/2024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Erin Selleck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2026-06-05T15:09:45Z</dcterms:created>
  <dcterms:modified xsi:type="dcterms:W3CDTF">2026-06-05T15:09:45Z</dcterms:modified>
</cp:coreProperties>
</file>